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02290F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2290F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02290F" w:rsidRPr="0002290F" w:rsidRDefault="00FF3015" w:rsidP="0002290F">
      <w:pPr>
        <w:adjustRightInd w:val="0"/>
        <w:jc w:val="center"/>
        <w:rPr>
          <w:sz w:val="28"/>
          <w:szCs w:val="28"/>
        </w:rPr>
      </w:pPr>
      <w:r w:rsidRPr="0002290F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C06068" w:rsidRPr="0002290F">
        <w:rPr>
          <w:b/>
          <w:bCs/>
          <w:sz w:val="28"/>
          <w:szCs w:val="28"/>
        </w:rPr>
        <w:t>от</w:t>
      </w:r>
      <w:r w:rsidR="00706BA4" w:rsidRPr="0002290F">
        <w:rPr>
          <w:b/>
          <w:sz w:val="28"/>
          <w:szCs w:val="28"/>
        </w:rPr>
        <w:t xml:space="preserve"> 26.12.2017 </w:t>
      </w:r>
      <w:r w:rsidR="0002290F" w:rsidRPr="0002290F">
        <w:rPr>
          <w:b/>
          <w:sz w:val="28"/>
          <w:szCs w:val="28"/>
        </w:rPr>
        <w:t>№ 101-па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</w:t>
      </w:r>
    </w:p>
    <w:p w:rsidR="00CE2EA9" w:rsidRDefault="00CE2EA9" w:rsidP="0002290F">
      <w:pPr>
        <w:adjustRightInd w:val="0"/>
        <w:jc w:val="center"/>
        <w:rPr>
          <w:b/>
          <w:sz w:val="28"/>
          <w:szCs w:val="28"/>
        </w:rPr>
      </w:pPr>
    </w:p>
    <w:p w:rsidR="0002290F" w:rsidRPr="00E95803" w:rsidRDefault="0002290F" w:rsidP="0002290F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02290F" w:rsidRDefault="00FF3015" w:rsidP="0002290F">
      <w:pPr>
        <w:adjustRightInd w:val="0"/>
        <w:rPr>
          <w:sz w:val="28"/>
          <w:szCs w:val="28"/>
        </w:rPr>
      </w:pPr>
      <w:r w:rsidRPr="00C06068">
        <w:rPr>
          <w:sz w:val="28"/>
          <w:szCs w:val="28"/>
        </w:rPr>
        <w:t>1. Внести</w:t>
      </w:r>
      <w:r w:rsidR="00EA34C6" w:rsidRPr="00C06068">
        <w:rPr>
          <w:sz w:val="28"/>
          <w:szCs w:val="28"/>
        </w:rPr>
        <w:t xml:space="preserve"> следующие изменения</w:t>
      </w:r>
      <w:r w:rsidRPr="00C0606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C06068">
        <w:rPr>
          <w:sz w:val="28"/>
          <w:szCs w:val="28"/>
        </w:rPr>
        <w:t xml:space="preserve">от </w:t>
      </w:r>
      <w:r w:rsidR="00C06068" w:rsidRPr="00C06068">
        <w:rPr>
          <w:bCs/>
          <w:sz w:val="28"/>
          <w:szCs w:val="28"/>
        </w:rPr>
        <w:t>26.12.</w:t>
      </w:r>
      <w:r w:rsidR="00C06068" w:rsidRPr="0002290F">
        <w:rPr>
          <w:bCs/>
          <w:sz w:val="28"/>
          <w:szCs w:val="28"/>
        </w:rPr>
        <w:t xml:space="preserve">2017 </w:t>
      </w:r>
      <w:r w:rsidR="0002290F" w:rsidRPr="0002290F">
        <w:rPr>
          <w:sz w:val="28"/>
          <w:szCs w:val="28"/>
        </w:rPr>
        <w:t>№ 101-па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использования»</w:t>
      </w:r>
      <w:r w:rsidR="0002290F">
        <w:rPr>
          <w:sz w:val="28"/>
          <w:szCs w:val="28"/>
        </w:rPr>
        <w:t xml:space="preserve"> </w:t>
      </w:r>
      <w:r w:rsidR="00E95803" w:rsidRPr="0002290F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1C24C7" w:rsidRPr="00CE5C21" w:rsidRDefault="001C24C7" w:rsidP="001C24C7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C24C7" w:rsidRPr="005B4715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1C24C7" w:rsidRPr="005B4715" w:rsidRDefault="001C24C7" w:rsidP="001C24C7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E85DB7" w:rsidRDefault="00E85DB7" w:rsidP="00E85DB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2290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E85DB7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2.2</w:t>
      </w:r>
      <w:r w:rsidR="0002290F">
        <w:rPr>
          <w:sz w:val="28"/>
          <w:szCs w:val="28"/>
        </w:rPr>
        <w:t>2</w:t>
      </w:r>
      <w:r>
        <w:rPr>
          <w:sz w:val="28"/>
          <w:szCs w:val="28"/>
        </w:rPr>
        <w:t xml:space="preserve">  раздела 2 административного регламента</w:t>
      </w:r>
      <w:r w:rsidRPr="00706BA4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E85DB7" w:rsidRPr="003C69E3" w:rsidRDefault="00E85DB7" w:rsidP="00E85DB7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«</w:t>
      </w:r>
      <w:r>
        <w:rPr>
          <w:color w:val="000000"/>
          <w:sz w:val="28"/>
          <w:szCs w:val="28"/>
        </w:rPr>
        <w:t>2.2</w:t>
      </w:r>
      <w:r w:rsidR="0002290F">
        <w:rPr>
          <w:color w:val="000000"/>
          <w:sz w:val="28"/>
          <w:szCs w:val="28"/>
        </w:rPr>
        <w:t>2</w:t>
      </w:r>
      <w:r w:rsidRPr="003C69E3">
        <w:rPr>
          <w:color w:val="000000"/>
          <w:sz w:val="28"/>
          <w:szCs w:val="28"/>
        </w:rPr>
        <w:t>.Требования к местам для ожидания:</w:t>
      </w:r>
    </w:p>
    <w:p w:rsidR="00E85DB7" w:rsidRPr="003C69E3" w:rsidRDefault="00E85DB7" w:rsidP="00E85DB7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E85DB7" w:rsidRPr="003C69E3" w:rsidRDefault="00E85DB7" w:rsidP="00E85DB7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9C3C89" w:rsidRPr="009C3C89" w:rsidRDefault="00E85DB7" w:rsidP="009C3C89">
      <w:pPr>
        <w:rPr>
          <w:color w:val="000000"/>
          <w:sz w:val="28"/>
          <w:szCs w:val="28"/>
        </w:rPr>
      </w:pPr>
      <w:r w:rsidRPr="00F4526F">
        <w:rPr>
          <w:color w:val="000000"/>
          <w:sz w:val="28"/>
          <w:szCs w:val="28"/>
        </w:rPr>
        <w:t xml:space="preserve">- </w:t>
      </w:r>
      <w:r w:rsidRPr="003C69E3">
        <w:rPr>
          <w:color w:val="000000"/>
          <w:sz w:val="28"/>
          <w:szCs w:val="28"/>
        </w:rPr>
        <w:t xml:space="preserve">в местах для ожидания предусматриваются места для получения информации о </w:t>
      </w:r>
      <w:r>
        <w:rPr>
          <w:color w:val="000000"/>
          <w:sz w:val="28"/>
          <w:szCs w:val="28"/>
        </w:rPr>
        <w:t>муниципальной</w:t>
      </w:r>
      <w:r w:rsidRPr="003C69E3">
        <w:rPr>
          <w:color w:val="000000"/>
          <w:sz w:val="28"/>
          <w:szCs w:val="28"/>
        </w:rPr>
        <w:t xml:space="preserve"> услуге.</w:t>
      </w:r>
      <w:r>
        <w:rPr>
          <w:color w:val="000000"/>
          <w:sz w:val="28"/>
          <w:szCs w:val="28"/>
        </w:rPr>
        <w:t>».</w:t>
      </w:r>
      <w:r w:rsidR="009C3C89"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9C3C89" w:rsidRPr="009C3C89">
        <w:rPr>
          <w:color w:val="000000"/>
          <w:sz w:val="28"/>
          <w:szCs w:val="28"/>
        </w:rPr>
        <w:t xml:space="preserve">1.3.Подпункт </w:t>
      </w:r>
      <w:r w:rsidR="009C3C89">
        <w:rPr>
          <w:color w:val="000000"/>
          <w:sz w:val="28"/>
          <w:szCs w:val="28"/>
        </w:rPr>
        <w:t>9</w:t>
      </w:r>
      <w:r w:rsidR="009C3C89" w:rsidRPr="009C3C89">
        <w:rPr>
          <w:color w:val="000000"/>
          <w:sz w:val="28"/>
          <w:szCs w:val="28"/>
        </w:rPr>
        <w:t xml:space="preserve"> пункта 2.2</w:t>
      </w:r>
      <w:r w:rsidR="009C3C89">
        <w:rPr>
          <w:color w:val="000000"/>
          <w:sz w:val="28"/>
          <w:szCs w:val="28"/>
        </w:rPr>
        <w:t>5</w:t>
      </w:r>
      <w:r w:rsidR="009C3C89" w:rsidRPr="009C3C89">
        <w:rPr>
          <w:color w:val="000000"/>
          <w:sz w:val="28"/>
          <w:szCs w:val="28"/>
        </w:rPr>
        <w:t>.2 Административного регламента изложить в следующей редакции:                                                                                                                                              «</w:t>
      </w:r>
      <w:r w:rsidR="009C3C89">
        <w:rPr>
          <w:color w:val="000000"/>
          <w:sz w:val="28"/>
          <w:szCs w:val="28"/>
        </w:rPr>
        <w:t>9</w:t>
      </w:r>
      <w:r w:rsidR="009C3C89" w:rsidRPr="009C3C89">
        <w:rPr>
          <w:color w:val="000000"/>
          <w:sz w:val="28"/>
          <w:szCs w:val="28"/>
        </w:rPr>
        <w:t>) оборудование мест для бесплатной парковки автотранспортных средств, в том числе не менее 10 процентов мест (но не менее 1 места) для транспортных средств инвалидов и транспортных средств, перевозящих инвалидов, на территории, прилегающей к месту предоставления услуги».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9C3C89">
        <w:rPr>
          <w:sz w:val="28"/>
          <w:szCs w:val="28"/>
        </w:rPr>
        <w:t>4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 xml:space="preserve"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</w:t>
      </w:r>
      <w:r w:rsidRPr="00CB0285">
        <w:rPr>
          <w:sz w:val="28"/>
          <w:szCs w:val="28"/>
        </w:rPr>
        <w:lastRenderedPageBreak/>
        <w:t>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</w:t>
      </w:r>
      <w:r w:rsidRPr="00923D4B">
        <w:rPr>
          <w:sz w:val="28"/>
          <w:szCs w:val="28"/>
        </w:rPr>
        <w:lastRenderedPageBreak/>
        <w:t>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</w:t>
      </w:r>
      <w:r w:rsidRPr="00212CD6">
        <w:rPr>
          <w:sz w:val="28"/>
          <w:szCs w:val="28"/>
        </w:rPr>
        <w:lastRenderedPageBreak/>
        <w:t>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F575FA" w:rsidRDefault="0034655C" w:rsidP="00E85DB7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2290F"/>
    <w:rsid w:val="000846F9"/>
    <w:rsid w:val="000F4C41"/>
    <w:rsid w:val="00152417"/>
    <w:rsid w:val="001A113D"/>
    <w:rsid w:val="001B5F01"/>
    <w:rsid w:val="001C24C7"/>
    <w:rsid w:val="0020713C"/>
    <w:rsid w:val="00226F50"/>
    <w:rsid w:val="002A3543"/>
    <w:rsid w:val="002E2062"/>
    <w:rsid w:val="00331E23"/>
    <w:rsid w:val="0034655C"/>
    <w:rsid w:val="00353F54"/>
    <w:rsid w:val="00431B4B"/>
    <w:rsid w:val="00467EDB"/>
    <w:rsid w:val="004B7401"/>
    <w:rsid w:val="005E6EB7"/>
    <w:rsid w:val="005E716A"/>
    <w:rsid w:val="0063481F"/>
    <w:rsid w:val="00667229"/>
    <w:rsid w:val="00706BA4"/>
    <w:rsid w:val="007B5357"/>
    <w:rsid w:val="007D0865"/>
    <w:rsid w:val="007F18E5"/>
    <w:rsid w:val="00893476"/>
    <w:rsid w:val="008B4D6F"/>
    <w:rsid w:val="00993150"/>
    <w:rsid w:val="009C3C89"/>
    <w:rsid w:val="009E0D8D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C0C74"/>
    <w:rsid w:val="00DC4B2E"/>
    <w:rsid w:val="00E430F1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7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2018-02-27T07:08:00Z</dcterms:created>
  <dcterms:modified xsi:type="dcterms:W3CDTF">2018-05-28T07:36:00Z</dcterms:modified>
</cp:coreProperties>
</file>