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C06068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6068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изменений в постановление администрации</w:t>
      </w:r>
    </w:p>
    <w:p w:rsidR="00C06068" w:rsidRPr="00983F46" w:rsidRDefault="00FF3015" w:rsidP="00C06068">
      <w:pPr>
        <w:jc w:val="center"/>
      </w:pPr>
      <w:r w:rsidRPr="00C06068">
        <w:rPr>
          <w:b/>
          <w:sz w:val="28"/>
          <w:szCs w:val="28"/>
        </w:rPr>
        <w:t xml:space="preserve">Владимировского сельсовета Убинского района Новосибирской области </w:t>
      </w:r>
      <w:r w:rsidR="00C06068" w:rsidRPr="00C06068">
        <w:rPr>
          <w:b/>
          <w:bCs/>
          <w:sz w:val="28"/>
          <w:szCs w:val="28"/>
        </w:rPr>
        <w:t>от 26.12.2017 № 105-па «</w:t>
      </w:r>
      <w:r w:rsidR="00C06068" w:rsidRPr="00C06068">
        <w:rPr>
          <w:rFonts w:cs="Arial"/>
          <w:b/>
          <w:bCs/>
          <w:kern w:val="28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муниципального жилищного фонда на условиях социального найма»</w:t>
      </w:r>
    </w:p>
    <w:p w:rsidR="00CE2EA9" w:rsidRPr="00E95803" w:rsidRDefault="00CE2EA9" w:rsidP="00C06068">
      <w:pPr>
        <w:widowControl w:val="0"/>
        <w:ind w:firstLine="709"/>
        <w:jc w:val="center"/>
        <w:rPr>
          <w:b/>
          <w:sz w:val="28"/>
          <w:szCs w:val="28"/>
        </w:rPr>
      </w:pPr>
    </w:p>
    <w:p w:rsidR="00FF3015" w:rsidRPr="00053FE7" w:rsidRDefault="00FF3015" w:rsidP="00FF3015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E95803" w:rsidRPr="00C06068" w:rsidRDefault="00FF3015" w:rsidP="00C06068">
      <w:pPr>
        <w:rPr>
          <w:sz w:val="28"/>
          <w:szCs w:val="28"/>
        </w:rPr>
      </w:pPr>
      <w:r w:rsidRPr="00C06068">
        <w:rPr>
          <w:sz w:val="28"/>
          <w:szCs w:val="28"/>
        </w:rPr>
        <w:t>1. Внести</w:t>
      </w:r>
      <w:r w:rsidR="00EA34C6" w:rsidRPr="00C06068">
        <w:rPr>
          <w:sz w:val="28"/>
          <w:szCs w:val="28"/>
        </w:rPr>
        <w:t xml:space="preserve"> следующие изменения</w:t>
      </w:r>
      <w:r w:rsidRPr="00C06068">
        <w:rPr>
          <w:sz w:val="28"/>
          <w:szCs w:val="28"/>
        </w:rPr>
        <w:t xml:space="preserve"> в постановление администрации Владимировского сельсовета Убинского района Новосибирской области </w:t>
      </w:r>
      <w:r w:rsidR="00E95803" w:rsidRPr="00C06068">
        <w:rPr>
          <w:sz w:val="28"/>
          <w:szCs w:val="28"/>
        </w:rPr>
        <w:t xml:space="preserve">от </w:t>
      </w:r>
      <w:r w:rsidR="00C06068" w:rsidRPr="00C06068">
        <w:rPr>
          <w:bCs/>
          <w:sz w:val="28"/>
          <w:szCs w:val="28"/>
        </w:rPr>
        <w:t>26.12.2017 № 105-па «</w:t>
      </w:r>
      <w:r w:rsidR="00C06068" w:rsidRPr="00C06068">
        <w:rPr>
          <w:rFonts w:cs="Arial"/>
          <w:bCs/>
          <w:kern w:val="28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муниципального жилищного фонда на условиях социального найма»</w:t>
      </w:r>
      <w:r w:rsidR="00E95803" w:rsidRPr="00C06068">
        <w:rPr>
          <w:sz w:val="28"/>
          <w:szCs w:val="28"/>
        </w:rPr>
        <w:t>:</w:t>
      </w:r>
    </w:p>
    <w:p w:rsidR="001C24C7" w:rsidRPr="00010535" w:rsidRDefault="001C24C7" w:rsidP="001C24C7">
      <w:pPr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010535">
        <w:rPr>
          <w:sz w:val="28"/>
          <w:szCs w:val="28"/>
        </w:rPr>
        <w:t>Пункт 2.6 раздела 2 административного регламента изложить в новой редакции:</w:t>
      </w:r>
    </w:p>
    <w:p w:rsidR="001C24C7" w:rsidRPr="00CE5C21" w:rsidRDefault="001C24C7" w:rsidP="001C24C7">
      <w:pPr>
        <w:rPr>
          <w:color w:val="000000"/>
          <w:sz w:val="28"/>
          <w:szCs w:val="28"/>
        </w:rPr>
      </w:pPr>
      <w:r w:rsidRPr="00010535">
        <w:rPr>
          <w:color w:val="000000"/>
          <w:sz w:val="28"/>
          <w:szCs w:val="28"/>
        </w:rPr>
        <w:t>«</w:t>
      </w:r>
      <w:r w:rsidRPr="00CE5C21">
        <w:rPr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При ответах на телефонные звонки и обращения заявителей лично специалисты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Устное информирование обратившегося лица осуществляется специалистом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не более 10 минут.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</w:t>
      </w:r>
      <w:r w:rsidRPr="00CE5C21">
        <w:rPr>
          <w:color w:val="000000"/>
          <w:sz w:val="28"/>
          <w:szCs w:val="28"/>
        </w:rPr>
        <w:lastRenderedPageBreak/>
        <w:t xml:space="preserve">информирование, предлагает обратившемуся лицу направить в администрацию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1C24C7" w:rsidRPr="00CE5C21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1C24C7" w:rsidRPr="005B4715" w:rsidRDefault="001C24C7" w:rsidP="001C24C7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Специалист, ответственный за рассмотрение обращения, обеспечивает объективное, </w:t>
      </w:r>
      <w:r w:rsidRPr="005B4715">
        <w:rPr>
          <w:color w:val="000000"/>
          <w:sz w:val="28"/>
          <w:szCs w:val="28"/>
        </w:rPr>
        <w:t>всестороннее и своевременное рассмотрение обращения, готовит письменный ответ по существу поставленных вопросов.</w:t>
      </w:r>
    </w:p>
    <w:p w:rsidR="001C24C7" w:rsidRPr="005B4715" w:rsidRDefault="001C24C7" w:rsidP="001C24C7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471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Письменный ответ на обращение подписывается Главой Владимировского сельсовета Убинского района Новосибирской области (далее – Глава Владимировского сельсовета), содержит фамилию, имя, отчество и номер телефона исполнителя и направляется </w:t>
      </w:r>
      <w:r w:rsidRPr="005B471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форме электронного документа по адресу электронной почты, указанному в обращении, </w:t>
      </w:r>
      <w:r w:rsidRPr="005B471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поступившем в орган местного самоуправления или должностному лицу в форме электронного документа, и письменной форме по почтовому адресу, указанному в обращении, поступившем в орган местного самоуправления или должностному лицу в письменной форме.».</w:t>
      </w:r>
    </w:p>
    <w:p w:rsidR="002B781A" w:rsidRPr="002B781A" w:rsidRDefault="002B781A" w:rsidP="002B781A">
      <w:pPr>
        <w:rPr>
          <w:color w:val="000000"/>
          <w:sz w:val="28"/>
          <w:szCs w:val="28"/>
        </w:rPr>
      </w:pPr>
      <w:r>
        <w:rPr>
          <w:sz w:val="28"/>
          <w:szCs w:val="28"/>
        </w:rPr>
        <w:t>1.2.</w:t>
      </w:r>
      <w:r w:rsidRPr="002B781A">
        <w:rPr>
          <w:color w:val="000000"/>
          <w:sz w:val="28"/>
          <w:szCs w:val="28"/>
        </w:rPr>
        <w:t xml:space="preserve"> </w:t>
      </w:r>
      <w:r w:rsidRPr="009C3C89">
        <w:rPr>
          <w:color w:val="000000"/>
          <w:sz w:val="28"/>
          <w:szCs w:val="28"/>
        </w:rPr>
        <w:t xml:space="preserve">Подпункт </w:t>
      </w:r>
      <w:r>
        <w:rPr>
          <w:color w:val="000000"/>
          <w:sz w:val="28"/>
          <w:szCs w:val="28"/>
        </w:rPr>
        <w:t>9</w:t>
      </w:r>
      <w:r w:rsidRPr="009C3C89">
        <w:rPr>
          <w:color w:val="000000"/>
          <w:sz w:val="28"/>
          <w:szCs w:val="28"/>
        </w:rPr>
        <w:t xml:space="preserve"> пункта 2.2</w:t>
      </w:r>
      <w:r>
        <w:rPr>
          <w:color w:val="000000"/>
          <w:sz w:val="28"/>
          <w:szCs w:val="28"/>
        </w:rPr>
        <w:t>2</w:t>
      </w:r>
      <w:r w:rsidRPr="009C3C89">
        <w:rPr>
          <w:color w:val="000000"/>
          <w:sz w:val="28"/>
          <w:szCs w:val="28"/>
        </w:rPr>
        <w:t>.2 Административного регламента изложить в следующей редакции:                                                                                                                                              «</w:t>
      </w:r>
      <w:r>
        <w:rPr>
          <w:color w:val="000000"/>
          <w:sz w:val="28"/>
          <w:szCs w:val="28"/>
        </w:rPr>
        <w:t>9</w:t>
      </w:r>
      <w:r w:rsidRPr="009C3C89">
        <w:rPr>
          <w:color w:val="000000"/>
          <w:sz w:val="28"/>
          <w:szCs w:val="28"/>
        </w:rPr>
        <w:t>) оборудование мест для бесплатной парковки автотранспортных средств, в том числе не менее 10 процентов мест (но не менее 1 места) для транспортных средств инвалидов и транспортных средств, перевозящих инвалидов, на территории, прилегающей к месту предоставления услуги».</w:t>
      </w:r>
    </w:p>
    <w:p w:rsidR="0034655C" w:rsidRPr="00061D7C" w:rsidRDefault="00F575FA" w:rsidP="0034655C">
      <w:pPr>
        <w:autoSpaceDE w:val="0"/>
        <w:autoSpaceDN w:val="0"/>
        <w:adjustRightInd w:val="0"/>
        <w:rPr>
          <w:b/>
          <w:sz w:val="28"/>
          <w:szCs w:val="28"/>
        </w:rPr>
      </w:pPr>
      <w:r w:rsidRPr="001B5F01">
        <w:rPr>
          <w:sz w:val="28"/>
          <w:szCs w:val="28"/>
        </w:rPr>
        <w:t>1.</w:t>
      </w:r>
      <w:r w:rsidR="002B781A">
        <w:rPr>
          <w:sz w:val="28"/>
          <w:szCs w:val="28"/>
        </w:rPr>
        <w:t>3</w:t>
      </w:r>
      <w:r w:rsidRPr="001B5F01">
        <w:rPr>
          <w:sz w:val="28"/>
          <w:szCs w:val="28"/>
        </w:rPr>
        <w:t>.</w:t>
      </w:r>
      <w:r w:rsidR="0034655C" w:rsidRPr="0034655C">
        <w:rPr>
          <w:sz w:val="28"/>
          <w:szCs w:val="28"/>
        </w:rPr>
        <w:t xml:space="preserve"> </w:t>
      </w:r>
      <w:r w:rsidR="0034655C">
        <w:rPr>
          <w:sz w:val="28"/>
          <w:szCs w:val="28"/>
        </w:rPr>
        <w:t>Раздел 5</w:t>
      </w:r>
      <w:r w:rsidR="0034655C" w:rsidRPr="0008466D">
        <w:rPr>
          <w:sz w:val="28"/>
          <w:szCs w:val="28"/>
        </w:rPr>
        <w:t xml:space="preserve"> </w:t>
      </w:r>
      <w:r w:rsidR="0034655C" w:rsidRPr="00353F54">
        <w:rPr>
          <w:sz w:val="28"/>
          <w:szCs w:val="28"/>
        </w:rPr>
        <w:t>административного регламента</w:t>
      </w:r>
      <w:r w:rsidR="0034655C" w:rsidRPr="001A113D">
        <w:rPr>
          <w:sz w:val="28"/>
          <w:szCs w:val="28"/>
        </w:rPr>
        <w:t xml:space="preserve"> </w:t>
      </w:r>
      <w:r w:rsidR="0034655C">
        <w:rPr>
          <w:sz w:val="28"/>
          <w:szCs w:val="28"/>
        </w:rPr>
        <w:t>«</w:t>
      </w:r>
      <w:r w:rsidR="0034655C" w:rsidRPr="0008466D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 w:rsidR="0034655C">
        <w:rPr>
          <w:sz w:val="28"/>
          <w:szCs w:val="28"/>
        </w:rPr>
        <w:t>»</w:t>
      </w:r>
    </w:p>
    <w:p w:rsidR="0034655C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34655C" w:rsidRPr="00CB0285" w:rsidRDefault="0034655C" w:rsidP="0034655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B0285">
        <w:rPr>
          <w:sz w:val="28"/>
          <w:szCs w:val="28"/>
        </w:rPr>
        <w:t>«5. Досудебное (внесудебное) обжалование заявителем решении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4655C" w:rsidRPr="00212CD6" w:rsidRDefault="0034655C" w:rsidP="0034655C">
      <w:pPr>
        <w:rPr>
          <w:sz w:val="28"/>
          <w:szCs w:val="28"/>
        </w:rPr>
      </w:pPr>
    </w:p>
    <w:p w:rsidR="0034655C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5.1. Заявитель вправе обжаловать решение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в досудебном (внесудебном) порядке, в том числе в следующих случаях: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1) нарушение срока регистрации запроса заявителя о предоставлении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34655C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7) отказ органа, предоставляющего муниципальную услугу, должностного лица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212CD6">
        <w:rPr>
          <w:sz w:val="28"/>
          <w:szCs w:val="28"/>
        </w:rPr>
        <w:t>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210-ФЗ;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212CD6">
        <w:rPr>
          <w:sz w:val="28"/>
          <w:szCs w:val="28"/>
        </w:rPr>
        <w:t xml:space="preserve">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</w:t>
      </w:r>
      <w:r w:rsidRPr="00212CD6">
        <w:rPr>
          <w:sz w:val="28"/>
          <w:szCs w:val="28"/>
        </w:rPr>
        <w:lastRenderedPageBreak/>
        <w:t>определенном частью 1.3 статьи 16 настоящего Федерального закона от 27.07.2010 N 210-ФЗ;</w:t>
      </w:r>
    </w:p>
    <w:p w:rsidR="0034655C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5.2. Жалоба подается в письменной форме на бумажном носит</w:t>
      </w:r>
      <w:r>
        <w:rPr>
          <w:sz w:val="28"/>
          <w:szCs w:val="28"/>
        </w:rPr>
        <w:t>еле, в электронной форме в</w:t>
      </w:r>
      <w:r w:rsidRPr="00212CD6">
        <w:rPr>
          <w:sz w:val="28"/>
          <w:szCs w:val="28"/>
        </w:rPr>
        <w:t xml:space="preserve"> орган, предоставляющий муниципальную услугу, многофункциональный центр либо в соответствующий </w:t>
      </w:r>
      <w:r w:rsidRPr="00714130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являющийся учредителем </w:t>
      </w:r>
      <w:r w:rsidRPr="00714130">
        <w:rPr>
          <w:sz w:val="28"/>
          <w:szCs w:val="28"/>
        </w:rPr>
        <w:t>многофункционального центра</w:t>
      </w:r>
      <w:r>
        <w:rPr>
          <w:sz w:val="28"/>
          <w:szCs w:val="28"/>
        </w:rPr>
        <w:t>,</w:t>
      </w:r>
      <w:r w:rsidRPr="00714130">
        <w:rPr>
          <w:sz w:val="28"/>
          <w:szCs w:val="28"/>
        </w:rPr>
        <w:t xml:space="preserve"> а также в организации</w:t>
      </w:r>
      <w:r>
        <w:rPr>
          <w:sz w:val="28"/>
          <w:szCs w:val="28"/>
        </w:rPr>
        <w:t>, предусмотренных частью 1.1 статьи 16 ФЗ от 27.07.2010 № 210-ФЗ</w:t>
      </w:r>
      <w:r w:rsidRPr="00714130">
        <w:rPr>
          <w:sz w:val="28"/>
          <w:szCs w:val="28"/>
        </w:rPr>
        <w:t>. Жалобы на решения и действия (бездействие) руководителя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714130">
        <w:rPr>
          <w:sz w:val="28"/>
          <w:szCs w:val="28"/>
        </w:rPr>
        <w:t xml:space="preserve">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лицу. Жалобы на решения и действия (бездействие) работников организаций,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714130">
        <w:rPr>
          <w:sz w:val="28"/>
          <w:szCs w:val="28"/>
        </w:rPr>
        <w:t xml:space="preserve"> подаются руководителям этих организаций.</w:t>
      </w:r>
    </w:p>
    <w:p w:rsidR="0034655C" w:rsidRPr="00923D4B" w:rsidRDefault="0034655C" w:rsidP="0034655C">
      <w:pPr>
        <w:ind w:firstLine="540"/>
        <w:rPr>
          <w:sz w:val="28"/>
          <w:szCs w:val="28"/>
        </w:rPr>
      </w:pPr>
      <w:r w:rsidRPr="00923D4B">
        <w:rPr>
          <w:sz w:val="28"/>
          <w:szCs w:val="28"/>
        </w:rPr>
        <w:t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923D4B">
        <w:rPr>
          <w:sz w:val="28"/>
          <w:szCs w:val="28"/>
        </w:rPr>
        <w:t xml:space="preserve">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4655C" w:rsidRPr="00212CD6" w:rsidRDefault="0034655C" w:rsidP="0034655C">
      <w:pPr>
        <w:ind w:firstLine="540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212CD6">
        <w:rPr>
          <w:sz w:val="28"/>
          <w:szCs w:val="28"/>
        </w:rPr>
        <w:t xml:space="preserve"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</w:t>
      </w:r>
      <w:r w:rsidRPr="00212CD6">
        <w:rPr>
          <w:sz w:val="28"/>
          <w:szCs w:val="28"/>
        </w:rPr>
        <w:lastRenderedPageBreak/>
        <w:t xml:space="preserve">соответствии </w:t>
      </w:r>
      <w:r w:rsidRPr="00F656BD">
        <w:rPr>
          <w:sz w:val="28"/>
          <w:szCs w:val="28"/>
        </w:rPr>
        <w:t xml:space="preserve">с </w:t>
      </w:r>
      <w:r w:rsidRPr="00212CD6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ым</w:t>
      </w:r>
      <w:r w:rsidRPr="00212CD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 Российской Федерации, либо антимонопольным законодательством Российской Федерации.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212CD6">
        <w:rPr>
          <w:sz w:val="28"/>
          <w:szCs w:val="28"/>
        </w:rPr>
        <w:t>. Жалоба должна содержать: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руководителей и (или) работников, решения и действия (бездействие) которых обжалуются;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работников. Заявителем могут быть представлены документы (при наличии), подтверждающие доводы заявителя, либо их копии.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212CD6">
        <w:rPr>
          <w:sz w:val="28"/>
          <w:szCs w:val="28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212CD6">
        <w:rPr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</w:t>
      </w:r>
      <w:r>
        <w:rPr>
          <w:sz w:val="28"/>
          <w:szCs w:val="28"/>
        </w:rPr>
        <w:t>,</w:t>
      </w:r>
      <w:r w:rsidRPr="00212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предусмотренных частью 1.1 статьи 16 ФЗ от 27.07.2010 № 210-ФЗ, </w:t>
      </w:r>
      <w:r w:rsidRPr="00212CD6">
        <w:rPr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212CD6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2) в удовлетворении жалобы отказывается.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212CD6">
        <w:rPr>
          <w:sz w:val="28"/>
          <w:szCs w:val="28"/>
        </w:rPr>
        <w:t>. Не позднее дня, следующего за днем принятия решения, указанного в подпункте 5.7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 xml:space="preserve">         5.9. </w:t>
      </w:r>
      <w:r w:rsidRPr="00212CD6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соответствии, незамедлительно направляют имеющиеся материалы в органы прокуратуры.</w:t>
      </w:r>
    </w:p>
    <w:p w:rsidR="0034655C" w:rsidRPr="00061D7C" w:rsidRDefault="0034655C" w:rsidP="0034655C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61D7C">
        <w:rPr>
          <w:sz w:val="28"/>
          <w:szCs w:val="28"/>
        </w:rPr>
        <w:t>5.</w:t>
      </w:r>
      <w:r>
        <w:rPr>
          <w:sz w:val="28"/>
          <w:szCs w:val="28"/>
        </w:rPr>
        <w:t>10</w:t>
      </w:r>
      <w:r w:rsidRPr="00061D7C">
        <w:rPr>
          <w:sz w:val="28"/>
          <w:szCs w:val="28"/>
        </w:rPr>
        <w:t>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  <w:r>
        <w:rPr>
          <w:sz w:val="28"/>
          <w:szCs w:val="28"/>
        </w:rPr>
        <w:t>».</w:t>
      </w:r>
    </w:p>
    <w:p w:rsidR="00F575FA" w:rsidRDefault="00F575FA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FF3015" w:rsidRPr="00E95803" w:rsidRDefault="00FF3015" w:rsidP="00467EDB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FF3015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95803" w:rsidRPr="00E95803" w:rsidRDefault="00E95803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sectPr w:rsidR="00FF3015" w:rsidRPr="0096238A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846F9"/>
    <w:rsid w:val="000F4C41"/>
    <w:rsid w:val="00152417"/>
    <w:rsid w:val="001A113D"/>
    <w:rsid w:val="001B5F01"/>
    <w:rsid w:val="001C24C7"/>
    <w:rsid w:val="0020713C"/>
    <w:rsid w:val="002A3543"/>
    <w:rsid w:val="002B781A"/>
    <w:rsid w:val="002E2062"/>
    <w:rsid w:val="0034655C"/>
    <w:rsid w:val="00353F54"/>
    <w:rsid w:val="00431B4B"/>
    <w:rsid w:val="00467EDB"/>
    <w:rsid w:val="004B7401"/>
    <w:rsid w:val="005E6EB7"/>
    <w:rsid w:val="005E716A"/>
    <w:rsid w:val="00667229"/>
    <w:rsid w:val="007B5357"/>
    <w:rsid w:val="007D0865"/>
    <w:rsid w:val="007F18E5"/>
    <w:rsid w:val="00893476"/>
    <w:rsid w:val="008B4D6F"/>
    <w:rsid w:val="00993150"/>
    <w:rsid w:val="009E0D8D"/>
    <w:rsid w:val="00A87465"/>
    <w:rsid w:val="00B71A93"/>
    <w:rsid w:val="00B851A6"/>
    <w:rsid w:val="00BB5CAE"/>
    <w:rsid w:val="00C06068"/>
    <w:rsid w:val="00C50B04"/>
    <w:rsid w:val="00C72806"/>
    <w:rsid w:val="00CD3E15"/>
    <w:rsid w:val="00CE2EA9"/>
    <w:rsid w:val="00CF6070"/>
    <w:rsid w:val="00DC0C74"/>
    <w:rsid w:val="00DC4B2E"/>
    <w:rsid w:val="00E430F1"/>
    <w:rsid w:val="00E95803"/>
    <w:rsid w:val="00EA34C6"/>
    <w:rsid w:val="00EA5540"/>
    <w:rsid w:val="00EB3D86"/>
    <w:rsid w:val="00F575FA"/>
    <w:rsid w:val="00F74318"/>
    <w:rsid w:val="00F960AD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2255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2018-02-27T07:08:00Z</dcterms:created>
  <dcterms:modified xsi:type="dcterms:W3CDTF">2018-05-28T07:39:00Z</dcterms:modified>
</cp:coreProperties>
</file>